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0" w:rsidRPr="0012093B" w:rsidRDefault="00FB2030" w:rsidP="00FB20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pl-PL"/>
        </w:rPr>
      </w:pPr>
    </w:p>
    <w:p w:rsidR="004C1F9B" w:rsidRPr="0012093B" w:rsidRDefault="0012093B" w:rsidP="000654D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REGULAMIN </w:t>
      </w:r>
    </w:p>
    <w:p w:rsidR="00143B42" w:rsidRPr="0012093B" w:rsidRDefault="004C1F9B" w:rsidP="000654D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K</w:t>
      </w:r>
      <w:r w:rsidR="0053085A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onkursu 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p.n</w:t>
      </w:r>
      <w:r w:rsidR="00143B4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„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Mosz </w:t>
      </w:r>
      <w:proofErr w:type="spellStart"/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ra</w:t>
      </w:r>
      <w:r w:rsid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j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fka</w:t>
      </w:r>
      <w:proofErr w:type="spellEnd"/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-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Z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ostań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wiazdą”</w:t>
      </w:r>
      <w:r w:rsidR="00FB2030" w:rsidRPr="0012093B">
        <w:rPr>
          <w:rFonts w:ascii="Times New Roman" w:eastAsia="MingLiU" w:hAnsi="Times New Roman" w:cs="Times New Roman"/>
          <w:bCs/>
          <w:color w:val="000000" w:themeColor="text1"/>
          <w:sz w:val="32"/>
          <w:szCs w:val="32"/>
          <w:lang w:eastAsia="pl-PL"/>
        </w:rPr>
        <w:br/>
      </w:r>
      <w:r w:rsidR="00FB2030" w:rsidRPr="0012093B">
        <w:rPr>
          <w:rFonts w:ascii="Times New Roman" w:eastAsia="MingLiU" w:hAnsi="Times New Roman" w:cs="Times New Roman"/>
          <w:bCs/>
          <w:color w:val="000000" w:themeColor="text1"/>
          <w:sz w:val="32"/>
          <w:szCs w:val="32"/>
          <w:lang w:eastAsia="pl-PL"/>
        </w:rPr>
        <w:br/>
      </w:r>
    </w:p>
    <w:p w:rsidR="000654D4" w:rsidRPr="0012093B" w:rsidRDefault="000654D4" w:rsidP="00065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§ 1. Nazwa. </w:t>
      </w:r>
    </w:p>
    <w:p w:rsidR="000654D4" w:rsidRPr="0012093B" w:rsidRDefault="000654D4" w:rsidP="00596E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Konkurs będzie prowadzony pod nazwą 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</w:rPr>
        <w:t>„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Mosz </w:t>
      </w:r>
      <w:proofErr w:type="spellStart"/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ra</w:t>
      </w:r>
      <w:r w:rsid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j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fka</w:t>
      </w:r>
      <w:proofErr w:type="spellEnd"/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-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Z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ostań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wiazdą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</w:p>
    <w:p w:rsidR="00F20F87" w:rsidRDefault="000654D4" w:rsidP="00F20F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§ 2. Organizatorzy.</w:t>
      </w:r>
    </w:p>
    <w:p w:rsidR="000654D4" w:rsidRPr="00AF49E5" w:rsidRDefault="000654D4" w:rsidP="00F20F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  <w:t xml:space="preserve">1. Organizatorem konkursu 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</w:rPr>
        <w:t>„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Mosz </w:t>
      </w:r>
      <w:proofErr w:type="spellStart"/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ra</w:t>
      </w:r>
      <w:r w:rsid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j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fka</w:t>
      </w:r>
      <w:proofErr w:type="spellEnd"/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-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Z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ostań </w:t>
      </w:r>
      <w:r w:rsidR="00596E9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</w:t>
      </w:r>
      <w:r w:rsidR="00AF49E5" w:rsidRP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wiazdą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”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zwanego dal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ej konkursem jest Telewizja TVS</w:t>
      </w:r>
      <w:r w:rsidR="002D027E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 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Sp. z o.o. z siedzibą w Katowicach, Plac Grunwaldzki 12. Zarejestrowana w Sądzie Rejonowym Katowice- Wschód w Katowicach nr KRS000261574. Kapitał zakładowy 50.000 złotych zwanym dalej „Organizatorem”. </w:t>
      </w:r>
    </w:p>
    <w:p w:rsidR="000E796D" w:rsidRPr="0012093B" w:rsidRDefault="00FB2030" w:rsidP="00F20F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2. Konkurs prowadzony jest na terenie Rzeczypospolitej Polskiej.</w:t>
      </w:r>
      <w:r w:rsidR="002D027E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                          </w:t>
      </w:r>
    </w:p>
    <w:p w:rsidR="000E796D" w:rsidRPr="0012093B" w:rsidRDefault="002D027E" w:rsidP="00F20F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3. Konkurs prowadzony jest w ramach audycji </w:t>
      </w:r>
      <w:r w:rsidR="00AF49E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pod tym samym tytułem </w:t>
      </w:r>
      <w:r w:rsidR="00AF49E5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emitowanej cyklicznie </w:t>
      </w:r>
      <w:r w:rsidR="0082181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raz w tygodniu</w:t>
      </w:r>
      <w:r w:rsidR="003845FA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  <w:r w:rsidR="00821814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pl-PL"/>
        </w:rPr>
        <w:t xml:space="preserve"> </w:t>
      </w:r>
    </w:p>
    <w:p w:rsidR="00AF49E5" w:rsidRDefault="002D027E" w:rsidP="00F20F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4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</w:t>
      </w:r>
      <w:r w:rsidR="0053085A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Konkurs r</w:t>
      </w:r>
      <w:r w:rsidR="000654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ozpoczyna się </w:t>
      </w:r>
      <w:r w:rsidR="000654D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w dniu </w:t>
      </w:r>
      <w:r w:rsidR="00AF49E5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01</w:t>
      </w:r>
      <w:r w:rsidR="00F944ED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  <w:r w:rsidR="00834F8D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11</w:t>
      </w:r>
      <w:r w:rsidR="000654D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.20</w:t>
      </w:r>
      <w:r w:rsidR="00AF49E5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22</w:t>
      </w:r>
      <w:r w:rsidR="00FB2030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roku</w:t>
      </w:r>
      <w:r w:rsidR="00FB2030" w:rsidRPr="0012093B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pl-PL"/>
        </w:rPr>
        <w:t xml:space="preserve">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i trwać będzie do odwołania</w:t>
      </w:r>
      <w:r w:rsidR="000654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  <w:t>5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 Informacja o konkursie będzie dostępna na stro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nie internetowej www.tvs.pl . 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  <w:t>6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W konkursie nie mogą brać udziału pracownicy Organizatora oraz innych firm współpracujących przy organizacji i przeprowadzeniu konkursu ani członkowie najbliższej rodziny pracowników tych podmiotów. Przez członków najbliższej rodziny rozumie się 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lastRenderedPageBreak/>
        <w:t>wstępnych, zstępnych, rodzeństwo, małżonków, małżonków rodzeństwa, rodziców małżonków i osoby pozostając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e w stosunku przysposobienia. 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  <w:t>7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</w:t>
      </w:r>
      <w:r w:rsidR="00247922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Uczestnik udziela Organizatorowi nieodpłatnej zgody (licencja) na wielokrotne, nieograniczone w czasie i miejscu, w całości lub w części, wykorzystanie przesłanych Materiałów Konkursowych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oraz materiałów wytworzonych w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trakcie K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onkursu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. W tym celu Uczestnik złoży stosowne oświadczenie wg wzoru – Zał. 1. </w:t>
      </w:r>
    </w:p>
    <w:p w:rsidR="0012093B" w:rsidRPr="00182EE1" w:rsidRDefault="00F20F87" w:rsidP="00F20F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8</w:t>
      </w:r>
      <w:r w:rsidR="00247922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. Poprzez zgłoszenie Materiału Konkursowego w</w:t>
      </w:r>
      <w:r w:rsidR="000E796D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sposób określony w niniejszym Regulaminie, U</w:t>
      </w:r>
      <w:r w:rsidR="00247922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czestnik Konkursu oświadcza, że zgłoszony przez niego materiał </w:t>
      </w:r>
      <w:r w:rsidR="00AF49E5" w:rsidRPr="00182EE1">
        <w:rPr>
          <w:rFonts w:ascii="TitilliumWeb" w:eastAsia="Times New Roman" w:hAnsi="TitilliumWeb" w:cs="Times New Roman"/>
          <w:sz w:val="32"/>
          <w:szCs w:val="32"/>
          <w:lang w:eastAsia="pl-PL"/>
        </w:rPr>
        <w:t xml:space="preserve"> jest oryginalny i wolny od wad prawnych oraz, że </w:t>
      </w:r>
      <w:r w:rsidR="00247922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nie narusza przepisów prawa, </w:t>
      </w:r>
      <w:r w:rsidR="000E796D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ani prawem chronionych dóbr, a U</w:t>
      </w:r>
      <w:r w:rsidR="00247922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czestnik Konkursu jest w pełni uprawniony do zgłoszenia Materiału Konkursowego do Konkursu oraz udzielenia licencji zgodnie z </w:t>
      </w:r>
      <w:r w:rsidR="000E796D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Regulaminem</w:t>
      </w:r>
      <w:r w:rsidR="00247922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.</w:t>
      </w:r>
      <w:r w:rsidR="00AF49E5" w:rsidRPr="00182EE1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razie, gdy wobec Organizatora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zostaną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̨̨ zgłoszone roszczenia, Uczestnik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zobowiązuje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się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̨̨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zaspokoić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́ roszczenia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osób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trzecich i zwalnia Organizatora z </w:t>
      </w:r>
      <w:r w:rsidR="00D90088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>odpowiedzialności</w:t>
      </w:r>
      <w:r w:rsidR="00AF49E5" w:rsidRPr="00182EE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z tego tytułu. </w:t>
      </w:r>
    </w:p>
    <w:p w:rsidR="00247922" w:rsidRPr="0012093B" w:rsidRDefault="000E796D" w:rsidP="00F20F8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>§ 3</w:t>
      </w:r>
      <w:r w:rsidR="00247922"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>. Dane osobowe.</w:t>
      </w:r>
      <w:r w:rsidR="00247922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</w:p>
    <w:p w:rsidR="00247922" w:rsidRPr="0012093B" w:rsidRDefault="00247922" w:rsidP="00F20F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1. Akceptując 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treść niniejszego R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egulami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nu i biorąc udział w Konkursie U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czestnik wyraża zgodę na przetwarzanie swoich danych osobowych podanych Organizatorowi w poniższym zakresie. Podane dane osobowe będą przetwarzane zgodnie z ustawą </w:t>
      </w:r>
      <w:r w:rsidR="000E796D" w:rsidRPr="0012093B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z dnia 10 maja 2018 r. o ochronie danych osobowych (Dz. U. 2018 poz. 1000)</w:t>
      </w:r>
      <w:r w:rsidR="000E796D"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przez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lastRenderedPageBreak/>
        <w:t>TVS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Sp. z o.o. z siedzibą w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Katowicach pl. Grunwaldzki 12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, dla celów organizacji i przeprowadzenia Konkursu, wyłonienia i powiadomienia </w:t>
      </w:r>
      <w:r w:rsidR="001F50B8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zwycięzców 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oraz przekazania nagród, w szeroko pojętych celach marketingowych i promocyjnych towarów i usług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TVS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Sp. z o.o., a także w celach statystycznych, analitycznych oraz nawiązywania kontaktu z właścicielem danych. </w:t>
      </w:r>
    </w:p>
    <w:p w:rsidR="00247922" w:rsidRPr="0012093B" w:rsidRDefault="00247922" w:rsidP="000E79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2.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TVS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Sp. z o.o. informuje, że jest administratorem danych osobowych w rozumieniu w/w ustawy. Właściciel danych ma prawo do wglądu do swoich danych oraz ich poprawiania i usuwania. Nadto właściciel danych ma prawo w każdym czasie wyrazić sprzeciw co do przetwarzania jego danych przez Spółkę w zakresie dozwolonym przez w/w ustawę. Z uwagi na względy bezpieczeństwa we wszystkich tych sprawach właściciel danych winien osobiście zwracać się do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TVS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Sp. z o.o. na piśmie. </w:t>
      </w:r>
    </w:p>
    <w:p w:rsidR="00247922" w:rsidRPr="0012093B" w:rsidRDefault="00247922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3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. Akceptując treść niniejszego R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egulami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nu i biorąc udział w Konkursie U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czestnik wyraża nadto zgodę na publikację imienia i nazwiska.</w:t>
      </w:r>
    </w:p>
    <w:p w:rsidR="00D90088" w:rsidRDefault="00247922" w:rsidP="00D900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4. Podanie danych osobowych jest dobrowolne, jednakże warunkiem 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wzi</w:t>
      </w:r>
      <w:r w:rsidR="000E796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ęcia udziału w K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onkurs</w:t>
      </w:r>
      <w:r w:rsidR="00AF49E5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ie</w:t>
      </w:r>
      <w:r w:rsidR="00F944ED"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Pr="0012093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jest zgoda na przetwarzanie danych osobowych.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</w:r>
      <w:r w:rsidR="000E796D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§ 4</w:t>
      </w:r>
      <w:r w:rsidR="000654D4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</w:t>
      </w:r>
      <w:r w:rsidR="00143B42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</w:t>
      </w:r>
      <w:r w:rsidR="00341E93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Uczestnicy Konkursu i</w:t>
      </w:r>
      <w:r w:rsidR="000E796D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 Jego Przebieg</w:t>
      </w:r>
    </w:p>
    <w:p w:rsidR="000A3E52" w:rsidRPr="003845FA" w:rsidRDefault="000654D4" w:rsidP="00D900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1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 Uczestnikiem K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onkur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su, na warunkach określonych w R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egulaminie, może być ka</w:t>
      </w:r>
      <w:r w:rsidR="0067450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żda osoba fizyczna, </w:t>
      </w:r>
      <w:r w:rsidR="00674509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pełnoletnia</w:t>
      </w:r>
      <w:r w:rsidR="00834F8D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Jeżeli uczestnikiem </w:t>
      </w:r>
      <w:r w:rsidR="00F655F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będzie</w:t>
      </w:r>
      <w:r w:rsidR="00834F8D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osoba niepełnoletnia powinna przedstawić zgodę </w:t>
      </w:r>
      <w:r w:rsidR="00834F8D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lastRenderedPageBreak/>
        <w:t>prawnych opiekunów</w:t>
      </w:r>
      <w:r w:rsidR="006F4631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(Zał. nr 1)</w:t>
      </w:r>
      <w:r w:rsidR="00FB2030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</w:t>
      </w:r>
    </w:p>
    <w:p w:rsidR="00D90088" w:rsidRDefault="000654D4" w:rsidP="00120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2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 Przystąpienie do K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onkursu jest równoznaczne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z akceptacją przez U</w:t>
      </w:r>
      <w:r w:rsidR="0067450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czestnika R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egulaminu w całości i U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czestnik zobowiązuje się do przestrzegania określonych w nim zasad, jak również potwierdza, iż spełnia wszystkie warunki, które </w:t>
      </w:r>
      <w:r w:rsidR="000A3E52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uprawniają go do udziału w K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onkursi</w:t>
      </w:r>
      <w:r w:rsidR="0015182C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e. </w:t>
      </w:r>
      <w:r w:rsidR="0015182C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</w:r>
      <w:r w:rsidR="0015182C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§ 5</w:t>
      </w:r>
      <w:r w:rsidR="00FB2030"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. Zasady konkursu. </w:t>
      </w:r>
    </w:p>
    <w:p w:rsidR="0015182C" w:rsidRPr="0012093B" w:rsidRDefault="000654D4" w:rsidP="00120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1</w:t>
      </w:r>
      <w:r w:rsidR="00FB2030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. 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Konkurs jest przeznaczony dla profesjonalnych i amatorskich zespołów muzycznych</w:t>
      </w:r>
      <w:r w:rsidR="00950A45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jak również solistów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</w:p>
    <w:p w:rsidR="0015182C" w:rsidRPr="00D90088" w:rsidRDefault="0015182C" w:rsidP="00120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D9008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2. </w:t>
      </w:r>
      <w:r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>Konkurs</w:t>
      </w:r>
      <w:r w:rsidR="001F50B8"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rozgrywany jest na </w:t>
      </w:r>
      <w:r w:rsidR="009E576B"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>dwóch</w:t>
      </w:r>
      <w:r w:rsidR="001F50B8"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etapach: eliminacje</w:t>
      </w:r>
      <w:r w:rsidR="009E576B"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</w:t>
      </w:r>
      <w:r w:rsidR="001F50B8"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finał</w:t>
      </w:r>
      <w:r w:rsidRPr="00D9008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D16CE9" w:rsidRPr="009E576B" w:rsidRDefault="0015182C" w:rsidP="00D900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3. </w:t>
      </w:r>
      <w:r w:rsidR="00D16CE9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Do Konkursu z</w:t>
      </w:r>
      <w:r w:rsidR="00D51A88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ostaną dopuszczone tylko zespoły </w:t>
      </w:r>
      <w:r w:rsidR="00950A45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i soliści </w:t>
      </w:r>
      <w:r w:rsidR="00D51A88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grając</w:t>
      </w:r>
      <w:r w:rsidR="00950A45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y</w:t>
      </w:r>
      <w:r w:rsidR="00D51A88" w:rsidRPr="009E576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muzykę "na żywo</w:t>
      </w:r>
      <w:r w:rsidR="00D51A88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" (dopuszcza się używanie </w:t>
      </w:r>
      <w:proofErr w:type="spellStart"/>
      <w:r w:rsidR="00D51A88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loopow</w:t>
      </w:r>
      <w:proofErr w:type="spellEnd"/>
      <w:r w:rsidR="00D51A88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)</w:t>
      </w:r>
      <w:r w:rsidR="004003AC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  <w:r w:rsidR="009E576B" w:rsidRPr="009E576B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 Komisja konkursowa składająca się z 5 osób kwalifikuje uczestników do konkursu. Odbywa się to na podstawie głosowania, uczestnicy kwalifikowani są zwykłą większością głosów. </w:t>
      </w:r>
    </w:p>
    <w:p w:rsidR="004003AC" w:rsidRPr="004003AC" w:rsidRDefault="004003AC" w:rsidP="001209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4003A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4. Uczestnikowi konkursu nie przysługuje jakiekolwiek wynagrodzenie, rekompensata, świadczenie niepieniężne za udział w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K</w:t>
      </w:r>
      <w:r w:rsidRPr="004003A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onkursie. </w:t>
      </w:r>
    </w:p>
    <w:p w:rsidR="00950A45" w:rsidRDefault="00D16CE9" w:rsidP="00D1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 w:rsidRPr="001209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 xml:space="preserve">§ 6 </w:t>
      </w:r>
    </w:p>
    <w:p w:rsidR="004003AC" w:rsidRDefault="004003AC" w:rsidP="00D1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Etap I</w:t>
      </w:r>
    </w:p>
    <w:p w:rsidR="00092259" w:rsidRPr="003845FA" w:rsidRDefault="009E576B" w:rsidP="00F20F87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567" w:hanging="633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Aby wziąć udział w </w:t>
      </w:r>
      <w:r w:rsidR="003845FA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Konkursie</w:t>
      </w: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należy przesłać wypełnion</w:t>
      </w:r>
      <w:r w:rsidR="006F463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e</w:t>
      </w: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="006F463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oświadczenie (Zał. Nr 1)</w:t>
      </w:r>
      <w:r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(</w:t>
      </w:r>
      <w:r w:rsidRPr="00A8259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e-mail na adres </w:t>
      </w:r>
      <w:r w:rsidR="00A8259C" w:rsidRPr="00A8259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gwiazda</w:t>
      </w:r>
      <w:r w:rsidRPr="00A8259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@tvs.pl</w:t>
      </w:r>
      <w:r w:rsidR="003845FA" w:rsidRPr="00A8259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</w:t>
      </w:r>
      <w:r w:rsidRPr="00A8259C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-</w:t>
      </w:r>
      <w:r w:rsidRPr="00596E9A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 </w:t>
      </w:r>
      <w:r w:rsidRPr="00F21E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który </w:t>
      </w:r>
      <w:r w:rsidRPr="00F21E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lastRenderedPageBreak/>
        <w:t>można pobrać ze strony tvs.pl</w:t>
      </w:r>
      <w:r w:rsidR="003845FA" w:rsidRPr="00F21E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)</w:t>
      </w:r>
      <w:r w:rsidRPr="00F21E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wraz z prezentacją wideo twórców oraz utwór muzyczny w formie video</w:t>
      </w:r>
      <w:r w:rsidR="003845FA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.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 </w:t>
      </w:r>
    </w:p>
    <w:p w:rsidR="0019303E" w:rsidRPr="003845FA" w:rsidRDefault="0019303E" w:rsidP="00F20F8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afterAutospacing="1" w:line="36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W treści zgłoszenia należy przesłać dane osobowe solisty lub wszystkich członków zespołu (nazwa, liczba członków i ich nazwiska, udział wokalistów) oraz elektroniczny adres zwrotny.</w:t>
      </w:r>
    </w:p>
    <w:p w:rsidR="00092259" w:rsidRPr="003845FA" w:rsidRDefault="0019303E" w:rsidP="00F20F8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Prezentacja</w:t>
      </w:r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video 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ma mieć długości  max 1 minuty</w:t>
      </w: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, może być nagrana telefonem, aparatem fotograficznym lub kamerą. N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ależy ją przesłać </w:t>
      </w:r>
      <w:r w:rsidR="006514CE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poprzez stronę </w:t>
      </w:r>
      <w:hyperlink r:id="rId5" w:history="1">
        <w:r w:rsidR="00092259" w:rsidRPr="003845FA">
          <w:rPr>
            <w:rStyle w:val="Hipercze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t>www.wetransfer.com</w:t>
        </w:r>
      </w:hyperlink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.</w:t>
      </w: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Pr="003845F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Otrzymany w ten sposób link powinien być podany w e-mailu zgłoszeniowym (nie przesyłamy bezpośrednio</w:t>
      </w:r>
      <w:r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3845F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wetranferem</w:t>
      </w:r>
      <w:proofErr w:type="spellEnd"/>
      <w:r w:rsidRPr="003845F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).</w:t>
      </w:r>
      <w:r w:rsidR="00092259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</w:p>
    <w:p w:rsidR="0019303E" w:rsidRPr="00F20F87" w:rsidRDefault="00092259" w:rsidP="00F20F87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Do z</w:t>
      </w:r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głoszenia należy dołączyć piosenkę w formie video. </w:t>
      </w:r>
      <w:r w:rsidR="00D90088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M</w:t>
      </w:r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ateriał video należy przesłać  </w:t>
      </w:r>
      <w:r w:rsidR="006514CE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w </w:t>
      </w:r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kodeku MP4 w kompresji H264 o rozdzielczości nie przekraczającej </w:t>
      </w:r>
      <w:r w:rsidR="009E576B" w:rsidRPr="003845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 xml:space="preserve">1920 x 1080 pikseli, a minimalnie </w:t>
      </w:r>
      <w:r w:rsidRPr="003845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>720</w:t>
      </w:r>
      <w:r w:rsidR="009E576B" w:rsidRPr="003845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 xml:space="preserve"> x </w:t>
      </w:r>
      <w:r w:rsidRPr="003845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>576</w:t>
      </w:r>
      <w:r w:rsidR="009E576B" w:rsidRPr="003845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 xml:space="preserve"> pikseli</w:t>
      </w:r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pl-PL"/>
        </w:rPr>
        <w:t xml:space="preserve"> z kompresją dźwięku stereo AAC i szybkość powyżej 128 </w:t>
      </w:r>
      <w:proofErr w:type="spellStart"/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pl-PL"/>
        </w:rPr>
        <w:t>kb</w:t>
      </w:r>
      <w:proofErr w:type="spellEnd"/>
      <w:r w:rsidR="009E576B" w:rsidRPr="003845FA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pl-PL"/>
        </w:rPr>
        <w:t>/s.</w:t>
      </w:r>
      <w:r w:rsidR="00F20F8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</w:t>
      </w:r>
      <w:r w:rsidR="0019303E" w:rsidRPr="00F20F8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Materiał video należy przesłać poprzez stronę </w:t>
      </w:r>
      <w:hyperlink r:id="rId6" w:history="1">
        <w:r w:rsidR="0019303E" w:rsidRPr="00F20F87">
          <w:rPr>
            <w:rStyle w:val="Hipercze"/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t>www.wetransfer.com</w:t>
        </w:r>
      </w:hyperlink>
      <w:r w:rsidR="0019303E" w:rsidRPr="00F20F8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. </w:t>
      </w:r>
      <w:r w:rsidR="0019303E" w:rsidRPr="00F20F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Otrzymany w ten sposób link powinien być podany w e-mailu zgłoszeniowym (nie przesyłamy bezpośrednio</w:t>
      </w:r>
      <w:r w:rsidR="0019303E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19303E" w:rsidRPr="00F20F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we-tranferem</w:t>
      </w:r>
      <w:proofErr w:type="spellEnd"/>
      <w:r w:rsidR="0019303E" w:rsidRPr="00F20F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).</w:t>
      </w:r>
    </w:p>
    <w:p w:rsidR="004003AC" w:rsidRPr="006F4631" w:rsidRDefault="0019303E" w:rsidP="001930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5. </w:t>
      </w:r>
      <w:r w:rsidR="002576A4" w:rsidRPr="0019303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Wszystkie osoby występujące w materiale filmowym zobowiązane są podpisać zgody na emisje wizerunku oraz upublicznienie wizerunku zgodnie z RODO. Projekt zgód </w:t>
      </w:r>
      <w:r w:rsidR="006F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zawarto w Oświadczeniu, które  </w:t>
      </w:r>
      <w:r w:rsidR="002576A4" w:rsidRPr="0019303E">
        <w:rPr>
          <w:rFonts w:ascii="Times New Roman" w:hAnsi="Times New Roman" w:cs="Times New Roman"/>
          <w:color w:val="000000" w:themeColor="text1"/>
          <w:sz w:val="32"/>
          <w:szCs w:val="32"/>
        </w:rPr>
        <w:t>znajduje się na stronie internetowej Organizatora jako załącznik do Regulaminu</w:t>
      </w:r>
      <w:r w:rsidR="004003AC" w:rsidRPr="0019303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F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 Zał. </w:t>
      </w:r>
      <w:r w:rsidR="004003AC" w:rsidRPr="006F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nr </w:t>
      </w:r>
      <w:r w:rsidR="006F4631" w:rsidRPr="006F4631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6F4631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2576A4" w:rsidRPr="006F463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2576A4" w:rsidRPr="006F463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</w:p>
    <w:p w:rsidR="002576A4" w:rsidRPr="003845FA" w:rsidRDefault="003845FA" w:rsidP="009E576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lastRenderedPageBreak/>
        <w:t>6</w:t>
      </w:r>
      <w:r w:rsidR="00D16CE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 Zgłoszenie</w:t>
      </w:r>
      <w:r w:rsidR="006F4631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/</w:t>
      </w:r>
      <w:r w:rsidR="00F21E7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Oświadczenie</w:t>
      </w:r>
      <w:r w:rsidR="00D16CE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jest równoznaczne z wzięciem udziału w ocen</w:t>
      </w:r>
      <w:r w:rsidR="00A136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ie przesłanego materiału przez O</w:t>
      </w:r>
      <w:r w:rsidR="00D16CE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rganizatora. </w:t>
      </w:r>
      <w:r w:rsidR="000654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Organizator nie </w:t>
      </w:r>
      <w:r w:rsidR="00D51A88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przeprowadza </w:t>
      </w:r>
      <w:r w:rsidR="000654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castingu lecz oceni zespół i wstępnie zakwalifikuje do </w:t>
      </w:r>
      <w:r w:rsidR="0067450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dalszych </w:t>
      </w:r>
      <w:r w:rsidR="004003A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części</w:t>
      </w:r>
      <w:r w:rsidR="00674509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K</w:t>
      </w:r>
      <w:r w:rsidR="000654D4"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onkursu jedynie na podstawie </w:t>
      </w:r>
      <w:r w:rsidR="006514CE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przesłanej piosenki w formie materiału video</w:t>
      </w:r>
      <w:r w:rsidR="000654D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>.</w:t>
      </w:r>
      <w:r w:rsidR="002576A4" w:rsidRPr="003845F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t xml:space="preserve"> </w:t>
      </w:r>
    </w:p>
    <w:p w:rsidR="00341E93" w:rsidRDefault="003845FA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A136D4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Organizator </w:t>
      </w:r>
      <w:r w:rsidR="001F50B8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zastrzega sobie prawo do </w:t>
      </w:r>
      <w:r w:rsidR="002576A4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emisji</w:t>
      </w:r>
      <w:r w:rsidR="001F50B8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 antenie </w:t>
      </w:r>
      <w:r w:rsidR="002576A4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TVS tylko wybranych przez siebie materiałów filmowych</w:t>
      </w:r>
      <w:r w:rsidR="00A136D4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2093B" w:rsidRPr="0012093B" w:rsidRDefault="0012093B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576A4" w:rsidRPr="003845FA" w:rsidRDefault="003845FA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A136D4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>. Z</w:t>
      </w:r>
      <w:r w:rsidR="001F50B8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>głoszenia można wysyłać  od</w:t>
      </w:r>
      <w:r w:rsidR="002576A4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dnia </w:t>
      </w:r>
      <w:r w:rsidR="008805C4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 listopada 2022. </w:t>
      </w:r>
      <w:r w:rsidR="002576A4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dacie następnych edycji programu i kolejnych dat zgłoszeń, zainteresowani otrzymają informację w trakcie audycji telewizyjnej </w:t>
      </w:r>
      <w:r w:rsidR="006F4631">
        <w:rPr>
          <w:rFonts w:ascii="Times New Roman" w:hAnsi="Times New Roman" w:cs="Times New Roman"/>
          <w:color w:val="000000" w:themeColor="text1"/>
          <w:sz w:val="32"/>
          <w:szCs w:val="32"/>
        </w:rPr>
        <w:t>„</w:t>
      </w:r>
      <w:r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900961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osz </w:t>
      </w:r>
      <w:proofErr w:type="spellStart"/>
      <w:r w:rsidR="00596E9A"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  <w:r w:rsidR="00900961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>rajfka</w:t>
      </w:r>
      <w:proofErr w:type="spellEnd"/>
      <w:r w:rsidR="00900961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Zostań Gwiazdą</w:t>
      </w:r>
      <w:r w:rsidR="006F4631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  <w:r w:rsidR="00596E9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900961" w:rsidRPr="003845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341E93" w:rsidRPr="0012093B" w:rsidRDefault="00341E93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F184C" w:rsidRPr="0012093B" w:rsidRDefault="003845FA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EF184C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. O</w:t>
      </w:r>
      <w:r w:rsidR="001F50B8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rganizator będzie kontaktował się </w:t>
      </w:r>
      <w:r w:rsidR="00EF184C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wyłącznie</w:t>
      </w:r>
      <w:r w:rsidR="001F50B8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 </w:t>
      </w:r>
      <w:r w:rsidR="004003A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osobami i </w:t>
      </w:r>
      <w:r w:rsidR="00EF184C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>zespołami</w:t>
      </w:r>
      <w:r w:rsidR="00132B2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EF184C" w:rsidRPr="0012093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które zostały zakwalifikowane do II etapu Konkursu.</w:t>
      </w:r>
    </w:p>
    <w:p w:rsidR="00EF184C" w:rsidRPr="0012093B" w:rsidRDefault="00EF184C" w:rsidP="00D16C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F184C" w:rsidRPr="0012093B" w:rsidRDefault="00EF184C" w:rsidP="00EF18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20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§</w:t>
      </w:r>
      <w:r w:rsidR="00A4394B" w:rsidRPr="00120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20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7 </w:t>
      </w:r>
      <w:r w:rsidR="00A4394B" w:rsidRPr="00120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20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Drugi etap</w:t>
      </w:r>
    </w:p>
    <w:p w:rsidR="00FD12DA" w:rsidRPr="00D90088" w:rsidRDefault="00FD12DA" w:rsidP="00F20F8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trakcie konkursu TVS wyemituje w cyklicznym programie </w:t>
      </w:r>
      <w:r w:rsidR="009E576B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(cztery emisje w miesiącu) </w:t>
      </w:r>
      <w:r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pod tym samym tytułem co </w:t>
      </w:r>
      <w:r w:rsidR="009E576B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>K</w:t>
      </w:r>
      <w:r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>onkurs przesłane przez uczestników nagrania w ilości pięciu (5)</w:t>
      </w:r>
      <w:r w:rsidR="00132B24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9E576B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>- każda innego zespołu lub solisty -</w:t>
      </w:r>
      <w:r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 jednej emisji. Program będzie prowadził znany prezenter TVS. </w:t>
      </w:r>
    </w:p>
    <w:p w:rsidR="00FD12DA" w:rsidRPr="00132B24" w:rsidRDefault="00132B24" w:rsidP="00F20F8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</w:t>
      </w:r>
      <w:r w:rsidR="00FD12DA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trakcie</w:t>
      </w:r>
      <w:r w:rsidR="00FD12DA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emisji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programu </w:t>
      </w:r>
      <w:r w:rsidR="00FD12DA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publiczność będzie mogła oddać swój głos poprzez głosowanie SMS w ramach Nagrody </w:t>
      </w:r>
      <w:r w:rsidR="00596E9A">
        <w:rPr>
          <w:rFonts w:ascii="Times New Roman" w:eastAsia="Times New Roman" w:hAnsi="Times New Roman" w:cs="Times New Roman"/>
          <w:sz w:val="32"/>
          <w:szCs w:val="32"/>
          <w:lang w:eastAsia="pl-PL"/>
        </w:rPr>
        <w:t>P</w:t>
      </w:r>
      <w:r w:rsidR="00FD12DA" w:rsidRPr="00D90088">
        <w:rPr>
          <w:rFonts w:ascii="Times New Roman" w:eastAsia="Times New Roman" w:hAnsi="Times New Roman" w:cs="Times New Roman"/>
          <w:sz w:val="32"/>
          <w:szCs w:val="32"/>
          <w:lang w:eastAsia="pl-PL"/>
        </w:rPr>
        <w:t>ubliczności</w:t>
      </w:r>
      <w:r w:rsidR="00D90088" w:rsidRPr="00D90088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 </w:t>
      </w:r>
      <w:r w:rsidR="00D90088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w </w:t>
      </w:r>
      <w:r w:rsidR="00D90088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lastRenderedPageBreak/>
        <w:t>celu wyłonienia najlepszego ich zdaniem utworu z max 5</w:t>
      </w:r>
      <w:r w:rsidR="00F20F8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="00D90088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proponowanych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 xml:space="preserve"> 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(regulamin SMS w </w:t>
      </w:r>
      <w:r w:rsidR="006F463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Z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ał.</w:t>
      </w:r>
      <w:r w:rsidR="006F463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nr 2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)</w:t>
      </w:r>
      <w:r w:rsidR="00D90088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.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Głosy można oddawać do </w:t>
      </w:r>
      <w:r w:rsidR="00596E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trzech dni po zakończeniu programu. </w:t>
      </w:r>
    </w:p>
    <w:p w:rsidR="00D90088" w:rsidRPr="00132B24" w:rsidRDefault="009E576B" w:rsidP="00F20F8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Informacje o zwycięzcy danego odcinka przekazywane są w kolejnym odcinku programu.</w:t>
      </w:r>
    </w:p>
    <w:p w:rsidR="00FD12DA" w:rsidRPr="00F20F87" w:rsidRDefault="009E576B" w:rsidP="00F20F87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</w:pP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 </w:t>
      </w:r>
      <w:r w:rsidR="00D90088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Piąty o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dcinek programu (finał</w:t>
      </w:r>
      <w:r w:rsidR="00596E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miesiąca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) to prezentacja 4 utworów</w:t>
      </w:r>
      <w:r w:rsidR="00132B24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- zwycięzców poprzednich odcinków. </w:t>
      </w:r>
      <w:r w:rsidRPr="00596E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Wyboru zwycięzcy tego etapu dokonuje </w:t>
      </w:r>
      <w:r w:rsidR="002C1315" w:rsidRPr="00596E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J</w:t>
      </w:r>
      <w:r w:rsidRPr="00596E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ury. </w:t>
      </w:r>
      <w:r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Wynik tego głosowania prezentowany jest na końcu odcinka.</w:t>
      </w:r>
      <w:r w:rsidR="008805C4" w:rsidRPr="00132B2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Oceniany przez Jury będzie ogólny wyraz artystyczny. </w:t>
      </w:r>
    </w:p>
    <w:p w:rsidR="00D90088" w:rsidRDefault="00341E93" w:rsidP="00D9008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 xml:space="preserve">§ </w:t>
      </w:r>
      <w:r w:rsidR="00D9008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>8</w:t>
      </w:r>
      <w:r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 xml:space="preserve"> </w:t>
      </w:r>
      <w:r w:rsidR="00247922" w:rsidRPr="0012093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  <w:t>Nagrody w konkursie.</w:t>
      </w:r>
    </w:p>
    <w:p w:rsidR="001F50B8" w:rsidRPr="00F20F87" w:rsidRDefault="00D90088" w:rsidP="00F20F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color="0A00C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1.</w:t>
      </w:r>
      <w:r w:rsid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="00341E93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Zespół</w:t>
      </w:r>
      <w:r w:rsidR="00E43F9C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/Solista</w:t>
      </w:r>
      <w:r w:rsidR="002C1315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,</w:t>
      </w:r>
      <w:r w:rsidR="00341E93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który wygrał edycję Konkursu </w:t>
      </w:r>
      <w:r w:rsidR="00FD12DA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w danym </w:t>
      </w:r>
      <w:r w:rsidR="009E576B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miesiącu</w:t>
      </w:r>
      <w:r w:rsidR="00FD12DA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="00341E93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otrzyma nagrodę w postaci </w:t>
      </w:r>
      <w:r w:rsidR="00FD12DA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zaprezentowania </w:t>
      </w:r>
      <w:r w:rsid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swojej twórczości</w:t>
      </w:r>
      <w:r w:rsidR="00FD12DA" w:rsidRPr="00D90088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„na </w:t>
      </w:r>
      <w:r w:rsidR="00F20F8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żywo” </w:t>
      </w:r>
      <w:r w:rsidR="00E43F9C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w programie Telewizji</w:t>
      </w:r>
      <w:r w:rsidR="00FD12DA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TVS. </w:t>
      </w:r>
    </w:p>
    <w:p w:rsidR="004B1C59" w:rsidRPr="00F20F87" w:rsidRDefault="00D90088" w:rsidP="00F20F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</w:pPr>
      <w:r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2. Zespól/Solista</w:t>
      </w:r>
      <w:r w:rsidR="00F20F8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,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który </w:t>
      </w:r>
      <w:r w:rsidR="003008FF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zwycięży w 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edycji konkursu,</w:t>
      </w:r>
      <w:r w:rsidR="004B1C59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otrzyma 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możliwość występu podczas </w:t>
      </w:r>
      <w:r w:rsidR="007B7F40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K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oncertu</w:t>
      </w:r>
      <w:r w:rsidR="007B7F40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L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>aureatów, który zorganizuje Telewizja TVS</w:t>
      </w:r>
      <w:r w:rsidR="00AA31AB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 na zakończenie wakacji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  <w:u w:color="0A00C0"/>
        </w:rPr>
        <w:t xml:space="preserve">. Koncert będzie rejestrowany i emitowany 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na antenie 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Telewizji 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>TVS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Uczestnik </w:t>
      </w:r>
      <w:r w:rsidR="007B7F40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>K</w:t>
      </w:r>
      <w:r w:rsidR="001F0247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oncertu 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>otrzyma materiał z profesjonalnej realizacji telewizyjne</w:t>
      </w:r>
      <w:r w:rsidR="003008FF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>j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własnych celów i użytku. Ponadto może liczyć na stałą współpracę z TVS</w:t>
      </w:r>
      <w:r w:rsidR="00F20F87"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 Radiem Silesia</w:t>
      </w:r>
      <w:r w:rsidRPr="00F20F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47922" w:rsidRPr="0012093B" w:rsidRDefault="00290891" w:rsidP="001209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 xml:space="preserve">§ </w:t>
      </w:r>
      <w:r w:rsidR="00D90088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>9</w:t>
      </w:r>
      <w:r w:rsidR="00247922" w:rsidRPr="0012093B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 xml:space="preserve">. Postępowanie reklamacyjne. </w:t>
      </w:r>
    </w:p>
    <w:p w:rsidR="00247922" w:rsidRPr="0012093B" w:rsidRDefault="007B7F40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>
        <w:rPr>
          <w:rFonts w:ascii="Times New Roman" w:hAnsi="Times New Roman" w:cs="Times New Roman"/>
          <w:color w:val="262626"/>
          <w:sz w:val="32"/>
          <w:szCs w:val="32"/>
          <w:u w:color="0A00C0"/>
        </w:rPr>
        <w:t>1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 xml:space="preserve">. Organizator nie ponosi odpowiedzialności za niezgodne ze stanem 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lastRenderedPageBreak/>
        <w:t>faktycznym podanie przez nagrodzonego uczestnika Konkursu danych kontaktowych, adresu oraz innych danych o których mowa w w/w materiałach.</w:t>
      </w:r>
      <w:r w:rsidRPr="0012093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pl-PL"/>
        </w:rPr>
        <w:br/>
      </w:r>
      <w:r>
        <w:rPr>
          <w:rFonts w:ascii="Times New Roman" w:hAnsi="Times New Roman" w:cs="Times New Roman"/>
          <w:color w:val="262626"/>
          <w:sz w:val="32"/>
          <w:szCs w:val="32"/>
          <w:u w:color="0A00C0"/>
        </w:rPr>
        <w:t>2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. Reklamacje związa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ne ze sposobem przeprowadzenia K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onkursu będą przyjmowane w formie pisemnej w siedzibie Organizatora, w terminie do 7 dni od mom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entu poinformowania o wynikach K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onkursu. Prawo do złożenia reklamacji p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rzysługuje jedynie Uczestnikom K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onkursu.</w:t>
      </w:r>
    </w:p>
    <w:p w:rsidR="00247922" w:rsidRPr="0012093B" w:rsidRDefault="007B7F40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>
        <w:rPr>
          <w:rFonts w:ascii="Times New Roman" w:hAnsi="Times New Roman" w:cs="Times New Roman"/>
          <w:color w:val="262626"/>
          <w:sz w:val="32"/>
          <w:szCs w:val="32"/>
          <w:u w:color="0A00C0"/>
        </w:rPr>
        <w:t>3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 xml:space="preserve">. Reklamacje będą rozpatrywane w terminie do 14 dni od daty ich otrzymania. O wyniku postępowania reklamacyjnego osoby zgłaszające reklamacje zostaną powiadomione pisemnie niezwłocznie po ich rozpatrzeniu. </w:t>
      </w:r>
    </w:p>
    <w:p w:rsidR="00290891" w:rsidRPr="0012093B" w:rsidRDefault="007B7F40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>
        <w:rPr>
          <w:rFonts w:ascii="Times New Roman" w:hAnsi="Times New Roman" w:cs="Times New Roman"/>
          <w:color w:val="262626"/>
          <w:sz w:val="32"/>
          <w:szCs w:val="32"/>
          <w:u w:color="0A00C0"/>
        </w:rPr>
        <w:t>4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. Po wyczerpaniu postępowania reklamac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yjnego U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czestnikowi przysługuje prawo do dochodzenia nieuwzględnionych roszczeń we właściwym sądzie powszechnym.</w:t>
      </w:r>
    </w:p>
    <w:p w:rsidR="00247922" w:rsidRPr="0012093B" w:rsidRDefault="00290891" w:rsidP="001209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>§ 1</w:t>
      </w:r>
      <w:r w:rsidR="00D90088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>0</w:t>
      </w:r>
      <w:r w:rsidR="00247922" w:rsidRPr="0012093B">
        <w:rPr>
          <w:rFonts w:ascii="Times New Roman" w:hAnsi="Times New Roman" w:cs="Times New Roman"/>
          <w:b/>
          <w:bCs/>
          <w:color w:val="262626"/>
          <w:sz w:val="32"/>
          <w:szCs w:val="32"/>
          <w:u w:color="0A00C0"/>
        </w:rPr>
        <w:t xml:space="preserve">. Postanowienia końcowe. </w:t>
      </w:r>
    </w:p>
    <w:p w:rsidR="00247922" w:rsidRPr="0012093B" w:rsidRDefault="00247922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 xml:space="preserve">1. Organizator zastrzega 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możliwość zmian w R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egulaminie. Zmiany wchodzą w życie z dniem ich podania do wiadomośc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i Uczestnikom przez publikację R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egulaminu w nowym brzmieniu na stronie www.t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vs.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 xml:space="preserve">pl. Zmiany nie naruszają praw już nabytych. </w:t>
      </w:r>
    </w:p>
    <w:p w:rsidR="00247922" w:rsidRPr="0012093B" w:rsidRDefault="00290891" w:rsidP="001209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62626"/>
          <w:sz w:val="32"/>
          <w:szCs w:val="32"/>
          <w:u w:color="0A00C0"/>
        </w:rPr>
      </w:pP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2. Niniejszy Regulamin zostanie udostępniony Uczestnikom K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onkursu na stronie www.t</w:t>
      </w: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vs</w:t>
      </w:r>
      <w:r w:rsidR="00247922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 xml:space="preserve">.pl. </w:t>
      </w:r>
    </w:p>
    <w:p w:rsidR="00247922" w:rsidRPr="0012093B" w:rsidRDefault="00247922" w:rsidP="0012093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lastRenderedPageBreak/>
        <w:t>3. W sprawach nienormowanych w niniejszym regulaminie zastosowanie mają przepisy Kodeksu cywilnego oraz innych przepisów powszechnie obowi</w:t>
      </w:r>
      <w:r w:rsidR="00290891" w:rsidRPr="0012093B">
        <w:rPr>
          <w:rFonts w:ascii="Times New Roman" w:hAnsi="Times New Roman" w:cs="Times New Roman"/>
          <w:color w:val="262626"/>
          <w:sz w:val="32"/>
          <w:szCs w:val="32"/>
          <w:u w:color="0A00C0"/>
        </w:rPr>
        <w:t>ązujących.</w:t>
      </w:r>
    </w:p>
    <w:p w:rsidR="00092259" w:rsidRDefault="00092259" w:rsidP="0012093B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092259" w:rsidSect="00AB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tilliumWeb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53E"/>
    <w:multiLevelType w:val="multilevel"/>
    <w:tmpl w:val="247C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15C6B"/>
    <w:multiLevelType w:val="hybridMultilevel"/>
    <w:tmpl w:val="8B32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0670"/>
    <w:multiLevelType w:val="hybridMultilevel"/>
    <w:tmpl w:val="B822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43A9"/>
    <w:multiLevelType w:val="hybridMultilevel"/>
    <w:tmpl w:val="E1C28878"/>
    <w:lvl w:ilvl="0" w:tplc="37F88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5555A"/>
    <w:multiLevelType w:val="hybridMultilevel"/>
    <w:tmpl w:val="F8741D74"/>
    <w:lvl w:ilvl="0" w:tplc="747079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2657B"/>
    <w:multiLevelType w:val="hybridMultilevel"/>
    <w:tmpl w:val="FAD8EC04"/>
    <w:lvl w:ilvl="0" w:tplc="FBCC8B14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030"/>
    <w:rsid w:val="000313C3"/>
    <w:rsid w:val="0005499B"/>
    <w:rsid w:val="000654D4"/>
    <w:rsid w:val="00092259"/>
    <w:rsid w:val="0009385B"/>
    <w:rsid w:val="000A3E52"/>
    <w:rsid w:val="000E796D"/>
    <w:rsid w:val="001166BD"/>
    <w:rsid w:val="0012093B"/>
    <w:rsid w:val="00132B24"/>
    <w:rsid w:val="00143B42"/>
    <w:rsid w:val="0015182C"/>
    <w:rsid w:val="00182EE1"/>
    <w:rsid w:val="0019303E"/>
    <w:rsid w:val="001F0247"/>
    <w:rsid w:val="001F50B8"/>
    <w:rsid w:val="00235AD7"/>
    <w:rsid w:val="00247922"/>
    <w:rsid w:val="002576A4"/>
    <w:rsid w:val="00290891"/>
    <w:rsid w:val="002A1352"/>
    <w:rsid w:val="002C1315"/>
    <w:rsid w:val="002D027E"/>
    <w:rsid w:val="003008FF"/>
    <w:rsid w:val="00341E93"/>
    <w:rsid w:val="00360390"/>
    <w:rsid w:val="003845FA"/>
    <w:rsid w:val="00384C0B"/>
    <w:rsid w:val="004003AC"/>
    <w:rsid w:val="004B1C59"/>
    <w:rsid w:val="004C1F9B"/>
    <w:rsid w:val="004D3326"/>
    <w:rsid w:val="00500FE5"/>
    <w:rsid w:val="0053085A"/>
    <w:rsid w:val="005420C0"/>
    <w:rsid w:val="005769D8"/>
    <w:rsid w:val="00596E9A"/>
    <w:rsid w:val="00626BE7"/>
    <w:rsid w:val="00641A49"/>
    <w:rsid w:val="006514CE"/>
    <w:rsid w:val="00674509"/>
    <w:rsid w:val="006F4631"/>
    <w:rsid w:val="00744A06"/>
    <w:rsid w:val="007B7F40"/>
    <w:rsid w:val="007D16A1"/>
    <w:rsid w:val="00803C59"/>
    <w:rsid w:val="00821814"/>
    <w:rsid w:val="00834F8D"/>
    <w:rsid w:val="008731B9"/>
    <w:rsid w:val="00876ADE"/>
    <w:rsid w:val="008805C4"/>
    <w:rsid w:val="008B3671"/>
    <w:rsid w:val="00900961"/>
    <w:rsid w:val="00950A45"/>
    <w:rsid w:val="009538F0"/>
    <w:rsid w:val="009D26C4"/>
    <w:rsid w:val="009E576B"/>
    <w:rsid w:val="00A136D4"/>
    <w:rsid w:val="00A31C84"/>
    <w:rsid w:val="00A4394B"/>
    <w:rsid w:val="00A57078"/>
    <w:rsid w:val="00A8259C"/>
    <w:rsid w:val="00AA31AB"/>
    <w:rsid w:val="00AB2D0D"/>
    <w:rsid w:val="00AB7C4C"/>
    <w:rsid w:val="00AE5733"/>
    <w:rsid w:val="00AF49E5"/>
    <w:rsid w:val="00C42D32"/>
    <w:rsid w:val="00CC08DD"/>
    <w:rsid w:val="00D001D2"/>
    <w:rsid w:val="00D06AC6"/>
    <w:rsid w:val="00D1328E"/>
    <w:rsid w:val="00D16CE9"/>
    <w:rsid w:val="00D30BE6"/>
    <w:rsid w:val="00D36C8B"/>
    <w:rsid w:val="00D51A88"/>
    <w:rsid w:val="00D57977"/>
    <w:rsid w:val="00D90088"/>
    <w:rsid w:val="00DA0A71"/>
    <w:rsid w:val="00DB6E50"/>
    <w:rsid w:val="00E43F9C"/>
    <w:rsid w:val="00ED690A"/>
    <w:rsid w:val="00EE7780"/>
    <w:rsid w:val="00EF184C"/>
    <w:rsid w:val="00F11770"/>
    <w:rsid w:val="00F20F87"/>
    <w:rsid w:val="00F21E7B"/>
    <w:rsid w:val="00F655F4"/>
    <w:rsid w:val="00F944ED"/>
    <w:rsid w:val="00FB2030"/>
    <w:rsid w:val="00FB4A2E"/>
    <w:rsid w:val="00FD12DA"/>
    <w:rsid w:val="00FD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0654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654D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00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4C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2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ransfer.com" TargetMode="External"/><Relationship Id="rId5" Type="http://schemas.openxmlformats.org/officeDocument/2006/relationships/hyperlink" Target="http://www.wetransf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m.serdynska</dc:creator>
  <cp:lastModifiedBy>r.kulig</cp:lastModifiedBy>
  <cp:revision>4</cp:revision>
  <cp:lastPrinted>2022-10-21T09:13:00Z</cp:lastPrinted>
  <dcterms:created xsi:type="dcterms:W3CDTF">2022-10-26T10:55:00Z</dcterms:created>
  <dcterms:modified xsi:type="dcterms:W3CDTF">2022-11-02T09:11:00Z</dcterms:modified>
</cp:coreProperties>
</file>